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7BC15" w14:textId="77777777" w:rsidR="00BA3F30" w:rsidRDefault="00BA3F30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3ADED2" w14:textId="795D9027" w:rsidR="00255227" w:rsidRDefault="001A3219" w:rsidP="00B939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BE0F61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="00B939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65C43" w:rsidRPr="00BA3F30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0B2226">
        <w:rPr>
          <w:rFonts w:ascii="Times New Roman" w:hAnsi="Times New Roman" w:cs="Times New Roman"/>
          <w:b/>
          <w:sz w:val="28"/>
          <w:szCs w:val="28"/>
        </w:rPr>
        <w:t xml:space="preserve">ИЗМЕРЕНИЙ </w:t>
      </w:r>
    </w:p>
    <w:p w14:paraId="2582DF7B" w14:textId="77777777" w:rsidR="00EC4BC6" w:rsidRDefault="000B2226" w:rsidP="002552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МАКСИМАЛЬНОЙ ГЛУБИНЫ РАЗРУШЕНИЯ ГРАНИЦ ЗЕРЕН ПРИ ИСПЫТА</w:t>
      </w:r>
      <w:r w:rsidR="00255227">
        <w:rPr>
          <w:rFonts w:ascii="Times New Roman" w:hAnsi="Times New Roman" w:cs="Times New Roman"/>
          <w:b/>
          <w:sz w:val="28"/>
          <w:szCs w:val="28"/>
        </w:rPr>
        <w:t xml:space="preserve">НИЯХ СТАЛЕЙ НА СТОЙКОСТЬ ПРОТИВ </w:t>
      </w:r>
      <w:r>
        <w:rPr>
          <w:rFonts w:ascii="Times New Roman" w:hAnsi="Times New Roman" w:cs="Times New Roman"/>
          <w:b/>
          <w:sz w:val="28"/>
          <w:szCs w:val="28"/>
        </w:rPr>
        <w:t xml:space="preserve">МЕЖКРИСТАЛЛИТНОЙ КОРРОЗИИ </w:t>
      </w:r>
    </w:p>
    <w:p w14:paraId="28C42636" w14:textId="77777777" w:rsidR="000B2226" w:rsidRPr="00785F2E" w:rsidRDefault="000B2226" w:rsidP="00DE52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255227">
        <w:rPr>
          <w:rFonts w:ascii="Times New Roman" w:hAnsi="Times New Roman" w:cs="Times New Roman"/>
          <w:b/>
          <w:sz w:val="28"/>
          <w:szCs w:val="28"/>
        </w:rPr>
        <w:t>П.МСИ.МККТ-</w:t>
      </w:r>
      <w:r w:rsidRPr="000B2226">
        <w:rPr>
          <w:rFonts w:ascii="Times New Roman" w:hAnsi="Times New Roman" w:cs="Times New Roman"/>
          <w:b/>
          <w:sz w:val="28"/>
          <w:szCs w:val="28"/>
        </w:rPr>
        <w:t>533/064-2024</w:t>
      </w:r>
    </w:p>
    <w:p w14:paraId="07FAA5C2" w14:textId="77777777" w:rsidR="00465C43" w:rsidRPr="00BA3F30" w:rsidRDefault="00465C43" w:rsidP="00B723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5C989" w14:textId="77777777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14:paraId="1A01603E" w14:textId="4A603E0E" w:rsidR="001177D9" w:rsidRDefault="001177D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177D9">
        <w:rPr>
          <w:rFonts w:ascii="Times New Roman" w:hAnsi="Times New Roman" w:cs="Times New Roman"/>
          <w:sz w:val="28"/>
          <w:szCs w:val="28"/>
        </w:rPr>
        <w:t xml:space="preserve">аунд </w:t>
      </w:r>
      <w:r w:rsidR="00BE0F61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 w:rsidR="00BE0F61" w:rsidRPr="001177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255227">
        <w:rPr>
          <w:rFonts w:ascii="Times New Roman" w:hAnsi="Times New Roman" w:cs="Times New Roman"/>
          <w:sz w:val="28"/>
          <w:szCs w:val="28"/>
        </w:rPr>
        <w:t>П.МСИ.МККТ-</w:t>
      </w:r>
      <w:r w:rsidR="00255227" w:rsidRPr="00255227">
        <w:rPr>
          <w:rFonts w:ascii="Times New Roman" w:hAnsi="Times New Roman" w:cs="Times New Roman"/>
          <w:sz w:val="28"/>
          <w:szCs w:val="28"/>
        </w:rPr>
        <w:t>533/064-2024</w:t>
      </w:r>
      <w:r w:rsidR="00255227">
        <w:rPr>
          <w:rFonts w:ascii="Times New Roman" w:hAnsi="Times New Roman" w:cs="Times New Roman"/>
          <w:sz w:val="28"/>
          <w:szCs w:val="28"/>
        </w:rPr>
        <w:t xml:space="preserve"> </w:t>
      </w:r>
      <w:r w:rsidRPr="001177D9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D5308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177D9">
        <w:rPr>
          <w:rFonts w:ascii="Times New Roman" w:hAnsi="Times New Roman" w:cs="Times New Roman"/>
          <w:sz w:val="28"/>
          <w:szCs w:val="28"/>
        </w:rPr>
        <w:t>области аккредитации Провайдера.</w:t>
      </w:r>
    </w:p>
    <w:p w14:paraId="41D5EB56" w14:textId="69396D4F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BE0F61">
        <w:rPr>
          <w:rFonts w:ascii="Times New Roman" w:hAnsi="Times New Roman" w:cs="Times New Roman"/>
          <w:sz w:val="28"/>
          <w:szCs w:val="28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</w:rPr>
        <w:t>предоставляются следующие материалы и документы:</w:t>
      </w:r>
    </w:p>
    <w:p w14:paraId="46B220A7" w14:textId="5B2361D0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>- задание</w:t>
      </w:r>
      <w:r w:rsidR="00785F2E">
        <w:rPr>
          <w:rFonts w:ascii="Times New Roman" w:hAnsi="Times New Roman" w:cs="Times New Roman"/>
          <w:sz w:val="28"/>
          <w:szCs w:val="28"/>
        </w:rPr>
        <w:t xml:space="preserve"> </w:t>
      </w:r>
      <w:r w:rsidR="00255227">
        <w:rPr>
          <w:rFonts w:ascii="Times New Roman" w:hAnsi="Times New Roman" w:cs="Times New Roman"/>
          <w:sz w:val="28"/>
          <w:szCs w:val="28"/>
        </w:rPr>
        <w:t>на проведение</w:t>
      </w:r>
      <w:r w:rsidR="00785F2E" w:rsidRPr="00785F2E">
        <w:rPr>
          <w:rFonts w:ascii="Times New Roman" w:hAnsi="Times New Roman" w:cs="Times New Roman"/>
          <w:sz w:val="28"/>
          <w:szCs w:val="28"/>
        </w:rPr>
        <w:t xml:space="preserve"> измерений</w:t>
      </w:r>
      <w:r w:rsidR="00255227" w:rsidRPr="00255227">
        <w:t xml:space="preserve"> </w:t>
      </w:r>
      <w:r w:rsidR="00255227">
        <w:rPr>
          <w:rFonts w:ascii="Times New Roman" w:hAnsi="Times New Roman" w:cs="Times New Roman"/>
          <w:sz w:val="28"/>
          <w:szCs w:val="28"/>
        </w:rPr>
        <w:t xml:space="preserve">при испытаниях </w:t>
      </w:r>
      <w:r w:rsidR="00255227" w:rsidRPr="00255227">
        <w:rPr>
          <w:rFonts w:ascii="Times New Roman" w:hAnsi="Times New Roman" w:cs="Times New Roman"/>
          <w:sz w:val="28"/>
          <w:szCs w:val="28"/>
        </w:rPr>
        <w:t>сталей на стойкость п</w:t>
      </w:r>
      <w:r w:rsidR="00255227">
        <w:rPr>
          <w:rFonts w:ascii="Times New Roman" w:hAnsi="Times New Roman" w:cs="Times New Roman"/>
          <w:sz w:val="28"/>
          <w:szCs w:val="28"/>
        </w:rPr>
        <w:t>ротив межкристаллитной коррозии</w:t>
      </w:r>
      <w:r w:rsidRPr="00BA3F30">
        <w:rPr>
          <w:rFonts w:ascii="Times New Roman" w:hAnsi="Times New Roman" w:cs="Times New Roman"/>
          <w:sz w:val="28"/>
          <w:szCs w:val="28"/>
        </w:rPr>
        <w:t>;</w:t>
      </w:r>
    </w:p>
    <w:p w14:paraId="3A9B7B6A" w14:textId="2B4CB081" w:rsidR="001A3219" w:rsidRPr="00255227" w:rsidRDefault="00255227" w:rsidP="00255227">
      <w:pPr>
        <w:tabs>
          <w:tab w:val="center" w:pos="-496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5227">
        <w:rPr>
          <w:rFonts w:ascii="Times New Roman" w:hAnsi="Times New Roman" w:cs="Times New Roman"/>
          <w:sz w:val="28"/>
          <w:szCs w:val="28"/>
        </w:rPr>
        <w:t>- комплект заготовок, состоящий из 4 (четырех) отрезков труб полного сечения</w:t>
      </w:r>
      <w:r w:rsidRPr="00255227">
        <w:rPr>
          <w:rFonts w:ascii="Times New Roman" w:hAnsi="Times New Roman" w:cs="Times New Roman"/>
        </w:rPr>
        <w:t xml:space="preserve"> </w:t>
      </w:r>
      <w:r w:rsidRPr="00255227">
        <w:rPr>
          <w:rFonts w:ascii="Times New Roman" w:hAnsi="Times New Roman" w:cs="Times New Roman"/>
          <w:sz w:val="28"/>
          <w:szCs w:val="28"/>
        </w:rPr>
        <w:t>холоднодеформированных бесшовных тонкостенных труб из высоколегированной нержавеющей стали 08Х18Н10Т, для изготовления образцов для пров</w:t>
      </w:r>
      <w:r w:rsidR="00A01B63">
        <w:rPr>
          <w:rFonts w:ascii="Times New Roman" w:hAnsi="Times New Roman" w:cs="Times New Roman"/>
          <w:sz w:val="28"/>
          <w:szCs w:val="28"/>
        </w:rPr>
        <w:t>ерки квалификации (</w:t>
      </w:r>
      <w:r>
        <w:rPr>
          <w:rFonts w:ascii="Times New Roman" w:hAnsi="Times New Roman" w:cs="Times New Roman"/>
          <w:sz w:val="28"/>
          <w:szCs w:val="28"/>
        </w:rPr>
        <w:t>ОПК).</w:t>
      </w:r>
    </w:p>
    <w:p w14:paraId="79DA55B0" w14:textId="776C5AE6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программы </w:t>
      </w:r>
      <w:r w:rsidR="00BE0F61">
        <w:rPr>
          <w:rFonts w:ascii="Times New Roman" w:hAnsi="Times New Roman" w:cs="Times New Roman"/>
          <w:sz w:val="28"/>
          <w:szCs w:val="28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</w:rPr>
        <w:t>участникам предоставляются:</w:t>
      </w:r>
    </w:p>
    <w:p w14:paraId="48164C61" w14:textId="0F8E3881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- свидетельство об участии в </w:t>
      </w:r>
      <w:r w:rsidR="00A01B63">
        <w:rPr>
          <w:rFonts w:ascii="Times New Roman" w:hAnsi="Times New Roman" w:cs="Times New Roman"/>
          <w:sz w:val="28"/>
          <w:szCs w:val="28"/>
        </w:rPr>
        <w:t>ПК</w:t>
      </w:r>
      <w:r w:rsidR="00BE0F61">
        <w:rPr>
          <w:rFonts w:ascii="Times New Roman" w:hAnsi="Times New Roman" w:cs="Times New Roman"/>
          <w:sz w:val="28"/>
          <w:szCs w:val="28"/>
        </w:rPr>
        <w:t xml:space="preserve"> посредством межлабораторных сличительных испытаний</w:t>
      </w:r>
      <w:r w:rsidRPr="00BA3F30">
        <w:rPr>
          <w:rFonts w:ascii="Times New Roman" w:hAnsi="Times New Roman" w:cs="Times New Roman"/>
          <w:sz w:val="28"/>
          <w:szCs w:val="28"/>
        </w:rPr>
        <w:t>;</w:t>
      </w:r>
    </w:p>
    <w:p w14:paraId="1A7D006E" w14:textId="77777777" w:rsidR="001A3219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>- заключение о качестве результатов измерений, полученных участником.</w:t>
      </w:r>
    </w:p>
    <w:p w14:paraId="4886319C" w14:textId="77777777" w:rsidR="00EC4BC6" w:rsidRPr="00BA3F30" w:rsidRDefault="00EC4BC6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5F2A099B" w14:textId="70A4FD10" w:rsidR="00C61FA6" w:rsidRPr="00BA3F30" w:rsidRDefault="001A321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2</w:t>
      </w:r>
      <w:r w:rsidR="005F7169" w:rsidRPr="00BA3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FA6" w:rsidRPr="00BA3F30">
        <w:rPr>
          <w:rFonts w:ascii="Times New Roman" w:hAnsi="Times New Roman" w:cs="Times New Roman"/>
          <w:b/>
          <w:sz w:val="28"/>
          <w:szCs w:val="28"/>
        </w:rPr>
        <w:t xml:space="preserve">Предполагаемые участники </w:t>
      </w:r>
      <w:r w:rsidR="00BE0F61">
        <w:rPr>
          <w:rFonts w:ascii="Times New Roman" w:hAnsi="Times New Roman" w:cs="Times New Roman"/>
          <w:b/>
          <w:sz w:val="28"/>
          <w:szCs w:val="28"/>
        </w:rPr>
        <w:t>ПК</w:t>
      </w:r>
    </w:p>
    <w:p w14:paraId="6ABF7AA3" w14:textId="62DAAD2D" w:rsidR="00C61FA6" w:rsidRPr="00BA3F30" w:rsidRDefault="001D281D" w:rsidP="00FB6C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967B2">
        <w:rPr>
          <w:rFonts w:ascii="Times New Roman" w:hAnsi="Times New Roman" w:cs="Times New Roman"/>
          <w:sz w:val="28"/>
          <w:szCs w:val="28"/>
        </w:rPr>
        <w:t>спытательные (измерительные)</w:t>
      </w:r>
      <w:r>
        <w:rPr>
          <w:rFonts w:ascii="Times New Roman" w:hAnsi="Times New Roman" w:cs="Times New Roman"/>
          <w:sz w:val="28"/>
          <w:szCs w:val="28"/>
        </w:rPr>
        <w:t xml:space="preserve"> лаборатории (отделы, участки), как организаций</w:t>
      </w:r>
      <w:r w:rsidRPr="00D967B2">
        <w:rPr>
          <w:rFonts w:ascii="Times New Roman" w:hAnsi="Times New Roman" w:cs="Times New Roman"/>
          <w:sz w:val="28"/>
          <w:szCs w:val="28"/>
        </w:rPr>
        <w:t xml:space="preserve">, входящих в </w:t>
      </w:r>
      <w:proofErr w:type="spellStart"/>
      <w:r w:rsidRPr="00D967B2"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 w:rsidRPr="00D967B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967B2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D967B2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так и вне ее контура, но </w:t>
      </w:r>
      <w:r w:rsidRPr="00D967B2">
        <w:rPr>
          <w:rFonts w:ascii="Times New Roman" w:hAnsi="Times New Roman" w:cs="Times New Roman"/>
          <w:sz w:val="28"/>
          <w:szCs w:val="28"/>
        </w:rPr>
        <w:t>аккредитованны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67B2">
        <w:rPr>
          <w:rFonts w:ascii="Times New Roman" w:hAnsi="Times New Roman" w:cs="Times New Roman"/>
          <w:sz w:val="28"/>
          <w:szCs w:val="28"/>
        </w:rPr>
        <w:t xml:space="preserve"> в области использования атомной энергии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67B2">
        <w:rPr>
          <w:rFonts w:ascii="Times New Roman" w:hAnsi="Times New Roman" w:cs="Times New Roman"/>
          <w:sz w:val="28"/>
          <w:szCs w:val="28"/>
        </w:rPr>
        <w:t xml:space="preserve"> </w:t>
      </w:r>
      <w:r w:rsidR="00785F2E" w:rsidRPr="00785F2E">
        <w:rPr>
          <w:rFonts w:ascii="Times New Roman" w:hAnsi="Times New Roman" w:cs="Times New Roman"/>
          <w:sz w:val="28"/>
          <w:szCs w:val="28"/>
        </w:rPr>
        <w:t xml:space="preserve">компетентные в проведении </w:t>
      </w:r>
      <w:r w:rsidR="00F90D18">
        <w:rPr>
          <w:rFonts w:ascii="Times New Roman" w:hAnsi="Times New Roman" w:cs="Times New Roman"/>
          <w:sz w:val="28"/>
          <w:szCs w:val="28"/>
        </w:rPr>
        <w:t>коррозионных испытаний</w:t>
      </w:r>
      <w:r w:rsidR="00785F2E" w:rsidRPr="00785F2E">
        <w:rPr>
          <w:rFonts w:ascii="Times New Roman" w:hAnsi="Times New Roman" w:cs="Times New Roman"/>
          <w:sz w:val="28"/>
          <w:szCs w:val="28"/>
        </w:rPr>
        <w:t>.</w:t>
      </w:r>
    </w:p>
    <w:p w14:paraId="4ED0BEAB" w14:textId="77777777" w:rsidR="00C61FA6" w:rsidRPr="00BA3F30" w:rsidRDefault="00C61FA6" w:rsidP="002552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92F7ED6" w14:textId="04084ADE" w:rsidR="00C61FA6" w:rsidRPr="00BA3F30" w:rsidRDefault="005F716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C61FA6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Образец для </w:t>
      </w:r>
      <w:r w:rsidR="00B91293">
        <w:rPr>
          <w:rFonts w:ascii="Times New Roman" w:hAnsi="Times New Roman" w:cs="Times New Roman"/>
          <w:b/>
          <w:sz w:val="28"/>
          <w:szCs w:val="28"/>
          <w:lang w:eastAsia="ru-RU"/>
        </w:rPr>
        <w:t>проверки квалификации</w:t>
      </w:r>
    </w:p>
    <w:p w14:paraId="6E21B3FA" w14:textId="4D2CE045" w:rsidR="00847F5A" w:rsidRDefault="000D191F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191F">
        <w:rPr>
          <w:rFonts w:ascii="Times New Roman" w:hAnsi="Times New Roman" w:cs="Times New Roman"/>
          <w:sz w:val="28"/>
          <w:szCs w:val="28"/>
          <w:lang w:eastAsia="ru-RU"/>
        </w:rPr>
        <w:t>В качестве О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0D191F">
        <w:rPr>
          <w:rFonts w:ascii="Times New Roman" w:hAnsi="Times New Roman" w:cs="Times New Roman"/>
          <w:sz w:val="28"/>
          <w:szCs w:val="28"/>
          <w:lang w:eastAsia="ru-RU"/>
        </w:rPr>
        <w:t>К при проведении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 xml:space="preserve">ПК </w:t>
      </w:r>
      <w:r>
        <w:rPr>
          <w:rFonts w:ascii="Times New Roman" w:hAnsi="Times New Roman" w:cs="Times New Roman"/>
          <w:sz w:val="28"/>
          <w:szCs w:val="28"/>
          <w:lang w:eastAsia="ru-RU"/>
        </w:rPr>
        <w:t>будет использоваться комплект</w:t>
      </w:r>
      <w:r w:rsidR="00847F5A" w:rsidRPr="00847F5A">
        <w:t xml:space="preserve"> </w:t>
      </w:r>
      <w:r w:rsidR="00847F5A" w:rsidRPr="00847F5A">
        <w:rPr>
          <w:rFonts w:ascii="Times New Roman" w:hAnsi="Times New Roman" w:cs="Times New Roman"/>
          <w:sz w:val="28"/>
          <w:szCs w:val="28"/>
        </w:rPr>
        <w:t>патрубков –</w:t>
      </w:r>
      <w:r w:rsidR="00847F5A">
        <w:t xml:space="preserve"> </w:t>
      </w:r>
      <w:r w:rsidR="00847F5A" w:rsidRPr="00847F5A">
        <w:rPr>
          <w:rFonts w:ascii="Times New Roman" w:hAnsi="Times New Roman" w:cs="Times New Roman"/>
          <w:sz w:val="28"/>
          <w:szCs w:val="28"/>
          <w:lang w:eastAsia="ru-RU"/>
        </w:rPr>
        <w:t>отрезк</w:t>
      </w:r>
      <w:r w:rsidR="00847F5A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847F5A" w:rsidRPr="00847F5A">
        <w:rPr>
          <w:rFonts w:ascii="Times New Roman" w:hAnsi="Times New Roman" w:cs="Times New Roman"/>
          <w:sz w:val="28"/>
          <w:szCs w:val="28"/>
          <w:lang w:eastAsia="ru-RU"/>
        </w:rPr>
        <w:t xml:space="preserve"> бесшовных тонкостенных труб полного сечения из высоколегированной стали 08Х18Н10Т</w:t>
      </w:r>
      <w:r w:rsidR="00847F5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E026EAA" w14:textId="77777777" w:rsidR="00847F5A" w:rsidRDefault="000D191F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E5C3883" w14:textId="77777777" w:rsidR="00EC4BC6" w:rsidRPr="00BA3F30" w:rsidRDefault="005F7169" w:rsidP="002552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 </w:t>
      </w:r>
      <w:r w:rsidR="00E656D8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Определяемые показатели</w:t>
      </w:r>
    </w:p>
    <w:tbl>
      <w:tblPr>
        <w:tblpPr w:leftFromText="180" w:rightFromText="180" w:vertAnchor="text" w:horzAnchor="margin" w:tblpXSpec="center" w:tblpY="90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2281"/>
        <w:gridCol w:w="2566"/>
        <w:gridCol w:w="1577"/>
      </w:tblGrid>
      <w:tr w:rsidR="00255227" w:rsidRPr="00255227" w14:paraId="0A71FFFE" w14:textId="77777777" w:rsidTr="00FF38CD">
        <w:tc>
          <w:tcPr>
            <w:tcW w:w="1578" w:type="pct"/>
          </w:tcPr>
          <w:p w14:paraId="12F0E1BE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</w:t>
            </w:r>
          </w:p>
          <w:p w14:paraId="3E10FBEF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>испытания</w:t>
            </w:r>
          </w:p>
        </w:tc>
        <w:tc>
          <w:tcPr>
            <w:tcW w:w="1215" w:type="pct"/>
          </w:tcPr>
          <w:p w14:paraId="2C9DC55C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</w:t>
            </w:r>
          </w:p>
          <w:p w14:paraId="3BA9237A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</w:t>
            </w:r>
          </w:p>
        </w:tc>
        <w:tc>
          <w:tcPr>
            <w:tcW w:w="1367" w:type="pct"/>
          </w:tcPr>
          <w:p w14:paraId="62C2DCFB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</w:t>
            </w:r>
          </w:p>
          <w:p w14:paraId="68A464F8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>испытаний</w:t>
            </w:r>
          </w:p>
        </w:tc>
        <w:tc>
          <w:tcPr>
            <w:tcW w:w="840" w:type="pct"/>
          </w:tcPr>
          <w:p w14:paraId="05C26B7E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Диапазон </w:t>
            </w:r>
          </w:p>
          <w:p w14:paraId="0EA27BBF" w14:textId="77777777" w:rsidR="00255227" w:rsidRPr="00255227" w:rsidRDefault="00255227" w:rsidP="0025522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измерений, мкм</w:t>
            </w:r>
          </w:p>
        </w:tc>
      </w:tr>
      <w:tr w:rsidR="00255227" w:rsidRPr="00255227" w14:paraId="3912F778" w14:textId="77777777" w:rsidTr="00FF38CD">
        <w:trPr>
          <w:trHeight w:val="1698"/>
        </w:trPr>
        <w:tc>
          <w:tcPr>
            <w:tcW w:w="1578" w:type="pct"/>
          </w:tcPr>
          <w:p w14:paraId="52767030" w14:textId="77777777" w:rsidR="00255227" w:rsidRPr="00255227" w:rsidRDefault="00255227" w:rsidP="002552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ОК-КТ</w:t>
            </w:r>
          </w:p>
          <w:p w14:paraId="24BAD521" w14:textId="77777777" w:rsidR="00255227" w:rsidRPr="00255227" w:rsidRDefault="00255227" w:rsidP="00255227">
            <w:pPr>
              <w:tabs>
                <w:tab w:val="left" w:pos="-4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(отрезки бесшовных тонкостенных труб полного сечения из высоколегированной стали 08Х18Н10Т)</w:t>
            </w:r>
          </w:p>
        </w:tc>
        <w:tc>
          <w:tcPr>
            <w:tcW w:w="1215" w:type="pct"/>
          </w:tcPr>
          <w:p w14:paraId="2E8F17D9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Стойкость против межкристаллитной коррозии,</w:t>
            </w:r>
          </w:p>
          <w:p w14:paraId="4292B6E6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Максимальная глубина разрушения границ зерен</w:t>
            </w:r>
          </w:p>
        </w:tc>
        <w:tc>
          <w:tcPr>
            <w:tcW w:w="1367" w:type="pct"/>
          </w:tcPr>
          <w:p w14:paraId="117F71F2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 xml:space="preserve">ГОСТ 6032-2017, </w:t>
            </w:r>
          </w:p>
          <w:p w14:paraId="614302F7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метод АМУ(АМУФ), металлографический метод оценки</w:t>
            </w:r>
          </w:p>
        </w:tc>
        <w:tc>
          <w:tcPr>
            <w:tcW w:w="840" w:type="pct"/>
          </w:tcPr>
          <w:p w14:paraId="62D5A475" w14:textId="77777777" w:rsidR="00255227" w:rsidRPr="00255227" w:rsidRDefault="00255227" w:rsidP="002552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227">
              <w:rPr>
                <w:rFonts w:ascii="Times New Roman" w:hAnsi="Times New Roman" w:cs="Times New Roman"/>
                <w:sz w:val="24"/>
                <w:szCs w:val="24"/>
              </w:rPr>
              <w:t xml:space="preserve">от 1 до 1000 </w:t>
            </w:r>
            <w:proofErr w:type="spellStart"/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включ</w:t>
            </w:r>
            <w:proofErr w:type="spellEnd"/>
            <w:r w:rsidRPr="002552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7AC7DB4" w14:textId="77777777" w:rsidR="00847F5A" w:rsidRDefault="00847F5A" w:rsidP="00A957A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F5F2454" w14:textId="4DA484B1" w:rsidR="00C61FA6" w:rsidRPr="00BA3F30" w:rsidRDefault="00C61FA6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 </w:t>
      </w:r>
      <w:r w:rsidR="002A17B5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Схема, с</w:t>
      </w: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роки и порядок проведения </w:t>
      </w:r>
      <w:r w:rsidR="00BE0F61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14:paraId="20017E5D" w14:textId="3B835B09" w:rsidR="002A17B5" w:rsidRPr="00BA3F30" w:rsidRDefault="002A17B5" w:rsidP="00B723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8161E6">
        <w:rPr>
          <w:rFonts w:ascii="Times New Roman" w:hAnsi="Times New Roman" w:cs="Times New Roman"/>
          <w:sz w:val="28"/>
          <w:szCs w:val="28"/>
        </w:rPr>
        <w:t>ПК</w:t>
      </w:r>
      <w:r w:rsidR="008161E6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A957A7" w:rsidRPr="00A957A7">
        <w:rPr>
          <w:rFonts w:ascii="Times New Roman" w:hAnsi="Times New Roman" w:cs="Times New Roman"/>
          <w:sz w:val="28"/>
          <w:szCs w:val="28"/>
        </w:rPr>
        <w:t xml:space="preserve">П.МСИ.МККТ-533/064-2024 </w:t>
      </w:r>
      <w:r w:rsidRPr="00BA3F30">
        <w:rPr>
          <w:rFonts w:ascii="Times New Roman" w:hAnsi="Times New Roman" w:cs="Times New Roman"/>
          <w:sz w:val="28"/>
          <w:szCs w:val="28"/>
        </w:rPr>
        <w:t xml:space="preserve">выбрана </w:t>
      </w:r>
      <w:r w:rsidR="00A957A7">
        <w:rPr>
          <w:rFonts w:ascii="Times New Roman" w:hAnsi="Times New Roman" w:cs="Times New Roman"/>
          <w:sz w:val="28"/>
          <w:szCs w:val="28"/>
        </w:rPr>
        <w:t>параллельная</w:t>
      </w:r>
      <w:r w:rsidRPr="00BA3F30">
        <w:rPr>
          <w:rFonts w:ascii="Times New Roman" w:hAnsi="Times New Roman" w:cs="Times New Roman"/>
          <w:sz w:val="28"/>
          <w:szCs w:val="28"/>
        </w:rPr>
        <w:t xml:space="preserve"> схема проведения испытаний, то есть измерения контролируемых </w:t>
      </w:r>
      <w:r w:rsidRPr="00BA3F30">
        <w:rPr>
          <w:rFonts w:ascii="Times New Roman" w:hAnsi="Times New Roman" w:cs="Times New Roman"/>
          <w:sz w:val="28"/>
          <w:szCs w:val="28"/>
        </w:rPr>
        <w:lastRenderedPageBreak/>
        <w:t>показателей ОПК в условиях различных испытательных лабораторий</w:t>
      </w:r>
      <w:r w:rsidR="00A957A7">
        <w:rPr>
          <w:rFonts w:ascii="Times New Roman" w:hAnsi="Times New Roman" w:cs="Times New Roman"/>
          <w:sz w:val="28"/>
          <w:szCs w:val="28"/>
        </w:rPr>
        <w:t xml:space="preserve"> будут проводиться </w:t>
      </w:r>
      <w:r w:rsidR="0019454C">
        <w:rPr>
          <w:rFonts w:ascii="Times New Roman" w:hAnsi="Times New Roman" w:cs="Times New Roman"/>
          <w:sz w:val="28"/>
          <w:szCs w:val="28"/>
        </w:rPr>
        <w:t>одновременно</w:t>
      </w:r>
      <w:r w:rsidRPr="00BA3F30">
        <w:rPr>
          <w:rFonts w:ascii="Times New Roman" w:hAnsi="Times New Roman" w:cs="Times New Roman"/>
          <w:sz w:val="28"/>
          <w:szCs w:val="28"/>
        </w:rPr>
        <w:t>.</w:t>
      </w:r>
    </w:p>
    <w:p w14:paraId="74597313" w14:textId="39482EDA" w:rsidR="00E656D8" w:rsidRPr="00BA3F30" w:rsidRDefault="00936818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08.08.2024 - 1</w:t>
      </w:r>
      <w:r w:rsidR="0080379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– срок предоставления заявок на участие в настоящем раунде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6A09012" w14:textId="213A3F15" w:rsidR="00C61FA6" w:rsidRPr="00BA3F30" w:rsidRDefault="00803795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01.1</w:t>
      </w:r>
      <w:r w:rsidR="00B23F71" w:rsidRPr="00B23F7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936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61FA6" w:rsidRPr="00BA3F3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B23F71">
        <w:rPr>
          <w:rFonts w:ascii="Times New Roman" w:hAnsi="Times New Roman" w:cs="Times New Roman"/>
          <w:sz w:val="28"/>
          <w:szCs w:val="28"/>
          <w:lang w:eastAsia="ru-RU"/>
        </w:rPr>
        <w:t xml:space="preserve"> 12.</w:t>
      </w:r>
      <w:r w:rsidR="00B23F71" w:rsidRPr="00B23F71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B23F71" w:rsidRPr="00B23F7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– рассылка ОПК участникам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, проведение </w:t>
      </w:r>
      <w:r w:rsidR="00936818">
        <w:rPr>
          <w:rFonts w:ascii="Times New Roman" w:hAnsi="Times New Roman" w:cs="Times New Roman"/>
          <w:sz w:val="28"/>
          <w:szCs w:val="28"/>
          <w:lang w:eastAsia="ru-RU"/>
        </w:rPr>
        <w:t>измерений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контролируемых показателей;</w:t>
      </w:r>
    </w:p>
    <w:p w14:paraId="78C3D93A" w14:textId="5292D2F5" w:rsidR="002A17B5" w:rsidRPr="00BA3F30" w:rsidRDefault="00936818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01.0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крайний срок предоставлени</w:t>
      </w:r>
      <w:r w:rsidR="00715059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измерений</w:t>
      </w:r>
      <w:r w:rsidR="00BA3F30">
        <w:rPr>
          <w:rFonts w:ascii="Times New Roman" w:hAnsi="Times New Roman" w:cs="Times New Roman"/>
          <w:sz w:val="28"/>
          <w:szCs w:val="28"/>
          <w:lang w:eastAsia="ru-RU"/>
        </w:rPr>
        <w:t xml:space="preserve"> (протоколов)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 ИЛ-участников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C718C58" w14:textId="40F355BA" w:rsidR="002A17B5" w:rsidRPr="00BA3F30" w:rsidRDefault="00936818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01.1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 xml:space="preserve"> 11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 w:rsidR="0019454C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– подготовка итогового отчета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177D9">
        <w:rPr>
          <w:rFonts w:ascii="Times New Roman" w:hAnsi="Times New Roman" w:cs="Times New Roman"/>
          <w:sz w:val="28"/>
          <w:szCs w:val="28"/>
          <w:lang w:eastAsia="ru-RU"/>
        </w:rPr>
        <w:t>оформление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свидетельств и заключений 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>ИЛ-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участникам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2A17B5" w:rsidRPr="00BA3F3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B21D29F" w14:textId="763B14F8" w:rsidR="002A17B5" w:rsidRPr="00BA3F30" w:rsidRDefault="0019454C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>.12.202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681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6818">
        <w:rPr>
          <w:rFonts w:ascii="Times New Roman" w:hAnsi="Times New Roman" w:cs="Times New Roman"/>
          <w:sz w:val="28"/>
          <w:szCs w:val="28"/>
          <w:lang w:eastAsia="ru-RU"/>
        </w:rPr>
        <w:t>01.02.202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1177D9">
        <w:rPr>
          <w:rFonts w:ascii="Times New Roman" w:hAnsi="Times New Roman" w:cs="Times New Roman"/>
          <w:sz w:val="28"/>
          <w:szCs w:val="28"/>
          <w:lang w:eastAsia="ru-RU"/>
        </w:rPr>
        <w:t>отправка свиде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>тельств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заключений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и отчет</w:t>
      </w:r>
      <w:r w:rsidR="00D14F1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>в адреса</w:t>
      </w:r>
      <w:r w:rsidR="00D20378" w:rsidRPr="00D203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0378">
        <w:rPr>
          <w:rFonts w:ascii="Times New Roman" w:hAnsi="Times New Roman" w:cs="Times New Roman"/>
          <w:sz w:val="28"/>
          <w:szCs w:val="28"/>
          <w:lang w:eastAsia="ru-RU"/>
        </w:rPr>
        <w:t xml:space="preserve">ИЛ-участников </w:t>
      </w:r>
      <w:r w:rsidR="008161E6">
        <w:rPr>
          <w:rFonts w:ascii="Times New Roman" w:hAnsi="Times New Roman" w:cs="Times New Roman"/>
          <w:sz w:val="28"/>
          <w:szCs w:val="28"/>
          <w:lang w:eastAsia="ru-RU"/>
        </w:rPr>
        <w:t>ПК,</w:t>
      </w:r>
      <w:r w:rsidR="005D3F65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передача информации в Федеральную службу по аккредитации.</w:t>
      </w:r>
    </w:p>
    <w:p w14:paraId="5B9A28FA" w14:textId="77777777" w:rsidR="002A17B5" w:rsidRPr="00BA3F30" w:rsidRDefault="002A17B5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422EB8B" w14:textId="77777777" w:rsidR="00E656D8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6</w:t>
      </w:r>
      <w:r w:rsidR="00F52A66" w:rsidRPr="00BA3F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14:paraId="0AB2FC7B" w14:textId="30FA681D" w:rsidR="00765EEE" w:rsidRPr="00BA3F30" w:rsidRDefault="00D06635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Обработка полученных результатов измерен</w:t>
      </w:r>
      <w:r w:rsidR="0006483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ий контролируемого по-казателя 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О</w:t>
      </w:r>
      <w:r w:rsidR="0006483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ПК 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будет производиться в соответствии с требо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ваниями и с использованием алго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ритмов, описанных в «Положение об 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рганизации и проведении межлабо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раторных сличительных испытаний в организациях Государственной кор-порации по атомной энергии «Росат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ом» и утвержденных приказом Гос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корпорации «Росатом» от 01.11.2017 № 1/1074-П, а также в соответствии с требованиями ГОСТ ISO/IEC 17043-2013, ГОСТ </w:t>
      </w:r>
      <w:r w:rsidR="004B4E4E"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>ISO</w:t>
      </w:r>
      <w:r w:rsidR="004B4E4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13528-2024</w:t>
      </w:r>
      <w:r w:rsidRPr="00D0663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 w:rsidR="00765EEE" w:rsidRPr="00BA3F30">
        <w:rPr>
          <w:rFonts w:ascii="Times New Roman" w:hAnsi="Times New Roman" w:cs="Times New Roman"/>
          <w:noProof/>
          <w:sz w:val="28"/>
          <w:szCs w:val="28"/>
          <w:lang w:eastAsia="ru-RU"/>
        </w:rPr>
        <w:t>Оценка качества измерений будет проводиться</w:t>
      </w:r>
      <w:r w:rsidR="0006483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параметру межлабораторной совместимости с ис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пользованием </w:t>
      </w:r>
      <w:r w:rsidR="00064839" w:rsidRPr="00064839">
        <w:rPr>
          <w:rFonts w:ascii="Times New Roman" w:hAnsi="Times New Roman" w:cs="Times New Roman"/>
          <w:noProof/>
          <w:sz w:val="28"/>
          <w:szCs w:val="28"/>
          <w:lang w:eastAsia="ru-RU"/>
        </w:rPr>
        <w:t>критерия h-статистики Менделя</w:t>
      </w:r>
      <w:r w:rsidR="0006483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14:paraId="0F8CAB04" w14:textId="77777777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2897200" w14:textId="77777777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Pr="00BA3F3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A3F30">
        <w:rPr>
          <w:rFonts w:ascii="Times New Roman" w:hAnsi="Times New Roman" w:cs="Times New Roman"/>
          <w:b/>
          <w:sz w:val="28"/>
          <w:szCs w:val="28"/>
        </w:rPr>
        <w:t>Конфиденциальность результатов</w:t>
      </w:r>
    </w:p>
    <w:p w14:paraId="0DE730A9" w14:textId="61869171" w:rsidR="001177D9" w:rsidRDefault="00BA3F30" w:rsidP="00B723A1">
      <w:pPr>
        <w:spacing w:after="0" w:line="240" w:lineRule="auto"/>
        <w:ind w:firstLine="709"/>
        <w:jc w:val="both"/>
        <w:rPr>
          <w:sz w:val="28"/>
          <w:szCs w:val="28"/>
        </w:rPr>
      </w:pPr>
      <w:r w:rsidRPr="00BA3F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4B4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BA3F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ровайдера основана на принципах конфиденциальности.</w:t>
      </w:r>
      <w:r w:rsidRPr="001177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177D9" w:rsidRPr="001177D9">
        <w:rPr>
          <w:rFonts w:ascii="Times New Roman" w:hAnsi="Times New Roman" w:cs="Times New Roman"/>
          <w:sz w:val="28"/>
          <w:szCs w:val="28"/>
        </w:rPr>
        <w:t>Результаты измерений, идентификационный код ИЛ-участника (шифр лаборатории) известны только самому участнику и ограниченному кругу лиц из числа сотрудников Провайдера.</w:t>
      </w:r>
      <w:r w:rsidR="001177D9" w:rsidRPr="00E76DA3">
        <w:rPr>
          <w:sz w:val="28"/>
          <w:szCs w:val="28"/>
        </w:rPr>
        <w:t xml:space="preserve"> </w:t>
      </w:r>
    </w:p>
    <w:p w14:paraId="794281E2" w14:textId="06955610" w:rsidR="00BA3F30" w:rsidRPr="001177D9" w:rsidRDefault="00BA3F30" w:rsidP="00B723A1">
      <w:pPr>
        <w:spacing w:after="0" w:line="240" w:lineRule="auto"/>
        <w:ind w:firstLine="709"/>
        <w:jc w:val="both"/>
        <w:rPr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BE0F61">
        <w:rPr>
          <w:rFonts w:ascii="Times New Roman" w:hAnsi="Times New Roman" w:cs="Times New Roman"/>
          <w:sz w:val="28"/>
          <w:szCs w:val="28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</w:rPr>
        <w:t xml:space="preserve">может отказаться от конфиденциальности в рамках программы </w:t>
      </w:r>
      <w:r w:rsidR="004B4E4E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BA3F30">
        <w:rPr>
          <w:rFonts w:ascii="Times New Roman" w:hAnsi="Times New Roman" w:cs="Times New Roman"/>
          <w:sz w:val="28"/>
          <w:szCs w:val="28"/>
        </w:rPr>
        <w:t>, например,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14:paraId="077DA7AD" w14:textId="04BBD2DD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Свидетельство об участии в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и заключение о качестве результатов измерений высылается почтой непосредственно </w:t>
      </w:r>
      <w:r w:rsidR="001177D9">
        <w:rPr>
          <w:rFonts w:ascii="Times New Roman" w:hAnsi="Times New Roman" w:cs="Times New Roman"/>
          <w:sz w:val="28"/>
          <w:szCs w:val="28"/>
          <w:lang w:eastAsia="ru-RU"/>
        </w:rPr>
        <w:t>в адрес ИЛ-</w:t>
      </w:r>
      <w:r w:rsidRPr="00BA3F30">
        <w:rPr>
          <w:rFonts w:ascii="Times New Roman" w:hAnsi="Times New Roman" w:cs="Times New Roman"/>
          <w:sz w:val="28"/>
          <w:szCs w:val="28"/>
          <w:lang w:eastAsia="ru-RU"/>
        </w:rPr>
        <w:t>участник</w:t>
      </w:r>
      <w:r w:rsidR="001177D9">
        <w:rPr>
          <w:rFonts w:ascii="Times New Roman" w:hAnsi="Times New Roman" w:cs="Times New Roman"/>
          <w:sz w:val="28"/>
          <w:szCs w:val="28"/>
          <w:lang w:eastAsia="ru-RU"/>
        </w:rPr>
        <w:t xml:space="preserve">ов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Pr="00BA3F3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A9652F6" w14:textId="7F3C9144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передается</w:t>
      </w:r>
      <w:r w:rsidR="009B0BB4">
        <w:rPr>
          <w:rFonts w:ascii="Times New Roman" w:hAnsi="Times New Roman" w:cs="Times New Roman"/>
          <w:sz w:val="28"/>
          <w:szCs w:val="28"/>
          <w:lang w:eastAsia="ru-RU"/>
        </w:rPr>
        <w:t xml:space="preserve"> ра</w:t>
      </w:r>
      <w:r w:rsidR="004B4E4E">
        <w:rPr>
          <w:rFonts w:ascii="Times New Roman" w:hAnsi="Times New Roman" w:cs="Times New Roman"/>
          <w:sz w:val="28"/>
          <w:szCs w:val="28"/>
          <w:lang w:eastAsia="ru-RU"/>
        </w:rPr>
        <w:t>змещается на сайте провайдера и</w:t>
      </w:r>
      <w:r w:rsidR="009B0BB4">
        <w:rPr>
          <w:rFonts w:ascii="Times New Roman" w:hAnsi="Times New Roman" w:cs="Times New Roman"/>
          <w:sz w:val="28"/>
          <w:szCs w:val="28"/>
          <w:lang w:eastAsia="ru-RU"/>
        </w:rPr>
        <w:t>, при необходимости, направляется ИЛ-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участникам в электронном виде.</w:t>
      </w:r>
    </w:p>
    <w:p w14:paraId="73F9B3A1" w14:textId="611224DC" w:rsidR="00BA3F30" w:rsidRPr="00BA3F30" w:rsidRDefault="00BA3F30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факте участия в </w:t>
      </w:r>
      <w:r w:rsidR="00BE0F61">
        <w:rPr>
          <w:rFonts w:ascii="Times New Roman" w:hAnsi="Times New Roman" w:cs="Times New Roman"/>
          <w:sz w:val="28"/>
          <w:szCs w:val="28"/>
          <w:lang w:eastAsia="ru-RU"/>
        </w:rPr>
        <w:t>ПК</w:t>
      </w:r>
      <w:r w:rsidR="00BE0F61" w:rsidRPr="00BA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3F30">
        <w:rPr>
          <w:rFonts w:ascii="Times New Roman" w:hAnsi="Times New Roman" w:cs="Times New Roman"/>
          <w:sz w:val="28"/>
          <w:szCs w:val="28"/>
          <w:lang w:eastAsia="ru-RU"/>
        </w:rPr>
        <w:t>аккредитованных лиц представляется в Федеральную службу по аккредитации, в соответствии с требованиями приказа Минэкономразвития № 329 от 30.05.2014.</w:t>
      </w:r>
    </w:p>
    <w:p w14:paraId="4D6D28E4" w14:textId="77777777" w:rsidR="00765EEE" w:rsidRPr="00BA3F30" w:rsidRDefault="00765EEE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FC680FA" w14:textId="77777777" w:rsidR="00312D71" w:rsidRPr="00BA3F30" w:rsidRDefault="00312D71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8 Правила рассмотрения жалоб и апелляций</w:t>
      </w:r>
    </w:p>
    <w:p w14:paraId="463FB758" w14:textId="71AEE12E" w:rsidR="00312D71" w:rsidRPr="00BA3F30" w:rsidRDefault="00BE0F61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hyperlink r:id="rId5" w:history="1">
        <w:r w:rsidR="00D14F18" w:rsidRPr="00B619C7">
          <w:rPr>
            <w:rStyle w:val="a3"/>
            <w:rFonts w:ascii="Times New Roman" w:hAnsi="Times New Roman" w:cs="Times New Roman"/>
            <w:sz w:val="28"/>
            <w:szCs w:val="28"/>
          </w:rPr>
          <w:t>https://vniinm.tvel.ru/Scientific-activity/comparison/</w:t>
        </w:r>
      </w:hyperlink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  <w:r w:rsidR="00D14F1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 </w:t>
      </w:r>
    </w:p>
    <w:sectPr w:rsidR="00312D71" w:rsidRPr="00BA3F30" w:rsidSect="00BA3F3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4839"/>
    <w:rsid w:val="00065392"/>
    <w:rsid w:val="000777E0"/>
    <w:rsid w:val="000B2226"/>
    <w:rsid w:val="000D191F"/>
    <w:rsid w:val="000F005E"/>
    <w:rsid w:val="001177D9"/>
    <w:rsid w:val="0019454C"/>
    <w:rsid w:val="001A3219"/>
    <w:rsid w:val="001B42ED"/>
    <w:rsid w:val="001D281D"/>
    <w:rsid w:val="00255227"/>
    <w:rsid w:val="002A17B5"/>
    <w:rsid w:val="00312D71"/>
    <w:rsid w:val="00465C43"/>
    <w:rsid w:val="00474482"/>
    <w:rsid w:val="004B4E4E"/>
    <w:rsid w:val="00544E2E"/>
    <w:rsid w:val="005D3F65"/>
    <w:rsid w:val="005F7169"/>
    <w:rsid w:val="006204B4"/>
    <w:rsid w:val="006D556B"/>
    <w:rsid w:val="00715059"/>
    <w:rsid w:val="00765EEE"/>
    <w:rsid w:val="00785F2E"/>
    <w:rsid w:val="00803795"/>
    <w:rsid w:val="008161E6"/>
    <w:rsid w:val="00847F5A"/>
    <w:rsid w:val="009136CE"/>
    <w:rsid w:val="00925464"/>
    <w:rsid w:val="00936818"/>
    <w:rsid w:val="00987289"/>
    <w:rsid w:val="009B0BB4"/>
    <w:rsid w:val="00A01B63"/>
    <w:rsid w:val="00A8081D"/>
    <w:rsid w:val="00A957A7"/>
    <w:rsid w:val="00AB7C33"/>
    <w:rsid w:val="00B23F71"/>
    <w:rsid w:val="00B723A1"/>
    <w:rsid w:val="00B91293"/>
    <w:rsid w:val="00B939B3"/>
    <w:rsid w:val="00BA3F30"/>
    <w:rsid w:val="00BB432E"/>
    <w:rsid w:val="00BE0F61"/>
    <w:rsid w:val="00C23F5B"/>
    <w:rsid w:val="00C61FA6"/>
    <w:rsid w:val="00C633A4"/>
    <w:rsid w:val="00D06635"/>
    <w:rsid w:val="00D14F18"/>
    <w:rsid w:val="00D20378"/>
    <w:rsid w:val="00D23D22"/>
    <w:rsid w:val="00D53088"/>
    <w:rsid w:val="00DE5284"/>
    <w:rsid w:val="00E656D8"/>
    <w:rsid w:val="00E747F0"/>
    <w:rsid w:val="00EC4BC6"/>
    <w:rsid w:val="00F52A66"/>
    <w:rsid w:val="00F90D18"/>
    <w:rsid w:val="00FB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4BDC"/>
  <w15:docId w15:val="{CF398F4B-A8FB-4CE8-B940-2B69CA9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BE0F6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E0F6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E0F6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E0F6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E0F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niinm.tvel.ru/Scientific-activity/comparis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758C9-C845-4D31-9586-55868F1E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Елистратова Ксения Николаевна</dc:creator>
  <cp:lastModifiedBy>Рязанова Татьяна Геннадьевна</cp:lastModifiedBy>
  <cp:revision>7</cp:revision>
  <cp:lastPrinted>2024-12-20T10:53:00Z</cp:lastPrinted>
  <dcterms:created xsi:type="dcterms:W3CDTF">2025-02-13T12:46:00Z</dcterms:created>
  <dcterms:modified xsi:type="dcterms:W3CDTF">2026-03-30T12:29:00Z</dcterms:modified>
</cp:coreProperties>
</file>